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D1E1" w14:textId="77777777" w:rsidR="000A26C7" w:rsidRDefault="000A26C7">
      <w:pPr>
        <w:pStyle w:val="BodyText"/>
        <w:rPr>
          <w:rFonts w:ascii="Times New Roman"/>
        </w:rPr>
      </w:pPr>
    </w:p>
    <w:p w14:paraId="4807D1E2" w14:textId="77777777" w:rsidR="000A26C7" w:rsidRDefault="00757B9D">
      <w:pPr>
        <w:pStyle w:val="Title"/>
        <w:spacing w:before="189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807D208" wp14:editId="4807D209">
            <wp:simplePos x="0" y="0"/>
            <wp:positionH relativeFrom="page">
              <wp:posOffset>2949927</wp:posOffset>
            </wp:positionH>
            <wp:positionV relativeFrom="paragraph">
              <wp:posOffset>-145359</wp:posOffset>
            </wp:positionV>
            <wp:extent cx="587022" cy="742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2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FF99"/>
        </w:rPr>
        <w:t>A</w:t>
      </w:r>
      <w:r>
        <w:rPr>
          <w:color w:val="66FF99"/>
          <w:spacing w:val="-5"/>
        </w:rPr>
        <w:t xml:space="preserve"> </w:t>
      </w:r>
      <w:r>
        <w:rPr>
          <w:color w:val="66FF99"/>
        </w:rPr>
        <w:t>Royal</w:t>
      </w:r>
      <w:r>
        <w:rPr>
          <w:color w:val="66FF99"/>
          <w:spacing w:val="-6"/>
        </w:rPr>
        <w:t xml:space="preserve"> </w:t>
      </w:r>
      <w:r>
        <w:rPr>
          <w:color w:val="66FF99"/>
          <w:spacing w:val="-2"/>
        </w:rPr>
        <w:t>Treat!</w:t>
      </w:r>
    </w:p>
    <w:p w14:paraId="4807D1E3" w14:textId="77777777" w:rsidR="000A26C7" w:rsidRDefault="00757B9D">
      <w:pPr>
        <w:pStyle w:val="Title"/>
        <w:ind w:left="5143"/>
      </w:pPr>
      <w:r>
        <w:rPr>
          <w:color w:val="66FF99"/>
        </w:rPr>
        <w:t>Custom</w:t>
      </w:r>
      <w:r>
        <w:rPr>
          <w:color w:val="66FF99"/>
          <w:spacing w:val="-12"/>
        </w:rPr>
        <w:t xml:space="preserve"> </w:t>
      </w:r>
      <w:r>
        <w:rPr>
          <w:color w:val="66FF99"/>
        </w:rPr>
        <w:t>Order</w:t>
      </w:r>
      <w:r>
        <w:rPr>
          <w:color w:val="66FF99"/>
          <w:spacing w:val="-11"/>
        </w:rPr>
        <w:t xml:space="preserve"> </w:t>
      </w:r>
      <w:r>
        <w:rPr>
          <w:color w:val="66FF99"/>
          <w:spacing w:val="-4"/>
        </w:rPr>
        <w:t>Form</w:t>
      </w:r>
    </w:p>
    <w:p w14:paraId="4807D1E4" w14:textId="77777777" w:rsidR="000A26C7" w:rsidRDefault="000A26C7">
      <w:pPr>
        <w:pStyle w:val="BodyText"/>
        <w:rPr>
          <w:rFonts w:ascii="Calibri"/>
          <w:b/>
          <w:i/>
          <w:sz w:val="12"/>
        </w:rPr>
      </w:pPr>
    </w:p>
    <w:p w14:paraId="4807D1E5" w14:textId="77777777" w:rsidR="000A26C7" w:rsidRDefault="00757B9D">
      <w:pPr>
        <w:spacing w:before="52" w:line="432" w:lineRule="auto"/>
        <w:ind w:left="3030" w:right="271" w:hanging="2417"/>
        <w:rPr>
          <w:rFonts w:ascii="Calibri"/>
          <w:sz w:val="24"/>
        </w:rPr>
      </w:pPr>
      <w:r>
        <w:pict w14:anchorId="4807D20A">
          <v:line id="_x0000_s1026" style="position:absolute;left:0;text-align:left;z-index:-251658240;mso-wrap-distance-left:0;mso-wrap-distance-right:0;mso-position-horizontal-relative:page" from="45pt,57.25pt" to="578.25pt,58pt" strokecolor="#6f2f9f" strokeweight="1.5pt">
            <w10:wrap type="topAndBottom" anchorx="page"/>
          </v:line>
        </w:pict>
      </w:r>
      <w:r>
        <w:rPr>
          <w:rFonts w:ascii="Calibri"/>
          <w:color w:val="6F2F9F"/>
          <w:sz w:val="24"/>
        </w:rPr>
        <w:t>All</w:t>
      </w:r>
      <w:r>
        <w:rPr>
          <w:rFonts w:ascii="Calibri"/>
          <w:color w:val="6F2F9F"/>
          <w:spacing w:val="-2"/>
          <w:sz w:val="24"/>
        </w:rPr>
        <w:t xml:space="preserve"> </w:t>
      </w:r>
      <w:r>
        <w:rPr>
          <w:rFonts w:ascii="Calibri"/>
          <w:color w:val="6F2F9F"/>
          <w:sz w:val="24"/>
        </w:rPr>
        <w:t>special</w:t>
      </w:r>
      <w:r>
        <w:rPr>
          <w:rFonts w:ascii="Calibri"/>
          <w:color w:val="6F2F9F"/>
          <w:spacing w:val="-4"/>
          <w:sz w:val="24"/>
        </w:rPr>
        <w:t xml:space="preserve"> </w:t>
      </w:r>
      <w:r>
        <w:rPr>
          <w:rFonts w:ascii="Calibri"/>
          <w:color w:val="6F2F9F"/>
          <w:sz w:val="24"/>
        </w:rPr>
        <w:t>orders</w:t>
      </w:r>
      <w:r>
        <w:rPr>
          <w:rFonts w:ascii="Calibri"/>
          <w:color w:val="6F2F9F"/>
          <w:spacing w:val="-2"/>
          <w:sz w:val="24"/>
        </w:rPr>
        <w:t xml:space="preserve"> </w:t>
      </w:r>
      <w:r>
        <w:rPr>
          <w:rFonts w:ascii="Calibri"/>
          <w:color w:val="6F2F9F"/>
          <w:sz w:val="24"/>
        </w:rPr>
        <w:t>are</w:t>
      </w:r>
      <w:r>
        <w:rPr>
          <w:rFonts w:ascii="Calibri"/>
          <w:color w:val="6F2F9F"/>
          <w:spacing w:val="-3"/>
          <w:sz w:val="24"/>
        </w:rPr>
        <w:t xml:space="preserve"> </w:t>
      </w:r>
      <w:r>
        <w:rPr>
          <w:rFonts w:ascii="Calibri"/>
          <w:color w:val="6F2F9F"/>
          <w:sz w:val="24"/>
        </w:rPr>
        <w:t>due</w:t>
      </w:r>
      <w:r>
        <w:rPr>
          <w:rFonts w:ascii="Calibri"/>
          <w:color w:val="6F2F9F"/>
          <w:spacing w:val="-4"/>
          <w:sz w:val="24"/>
        </w:rPr>
        <w:t xml:space="preserve"> </w:t>
      </w:r>
      <w:r>
        <w:rPr>
          <w:rFonts w:ascii="Calibri"/>
          <w:color w:val="6F2F9F"/>
          <w:sz w:val="24"/>
        </w:rPr>
        <w:t>by</w:t>
      </w:r>
      <w:r>
        <w:rPr>
          <w:rFonts w:ascii="Calibri"/>
          <w:color w:val="6F2F9F"/>
          <w:spacing w:val="-3"/>
          <w:sz w:val="24"/>
        </w:rPr>
        <w:t xml:space="preserve"> </w:t>
      </w:r>
      <w:r>
        <w:rPr>
          <w:rFonts w:ascii="Calibri"/>
          <w:color w:val="6F2F9F"/>
          <w:sz w:val="24"/>
        </w:rPr>
        <w:t>12PM</w:t>
      </w:r>
      <w:r>
        <w:rPr>
          <w:rFonts w:ascii="Calibri"/>
          <w:color w:val="6F2F9F"/>
          <w:spacing w:val="-2"/>
          <w:sz w:val="24"/>
        </w:rPr>
        <w:t xml:space="preserve"> </w:t>
      </w:r>
      <w:r>
        <w:rPr>
          <w:rFonts w:ascii="Calibri"/>
          <w:color w:val="6F2F9F"/>
          <w:sz w:val="24"/>
        </w:rPr>
        <w:t>the</w:t>
      </w:r>
      <w:r>
        <w:rPr>
          <w:rFonts w:ascii="Calibri"/>
          <w:color w:val="6F2F9F"/>
          <w:spacing w:val="-4"/>
          <w:sz w:val="24"/>
        </w:rPr>
        <w:t xml:space="preserve"> </w:t>
      </w:r>
      <w:r>
        <w:rPr>
          <w:rFonts w:ascii="Calibri"/>
          <w:color w:val="6F2F9F"/>
          <w:sz w:val="24"/>
        </w:rPr>
        <w:t>day</w:t>
      </w:r>
      <w:r>
        <w:rPr>
          <w:rFonts w:ascii="Calibri"/>
          <w:color w:val="6F2F9F"/>
          <w:spacing w:val="-5"/>
          <w:sz w:val="24"/>
        </w:rPr>
        <w:t xml:space="preserve"> </w:t>
      </w:r>
      <w:r>
        <w:rPr>
          <w:rFonts w:ascii="Calibri"/>
          <w:color w:val="6F2F9F"/>
          <w:sz w:val="24"/>
        </w:rPr>
        <w:t>before</w:t>
      </w:r>
      <w:r>
        <w:rPr>
          <w:rFonts w:ascii="Calibri"/>
          <w:color w:val="6F2F9F"/>
          <w:spacing w:val="-4"/>
          <w:sz w:val="24"/>
        </w:rPr>
        <w:t xml:space="preserve"> </w:t>
      </w:r>
      <w:r>
        <w:rPr>
          <w:rFonts w:ascii="Calibri"/>
          <w:color w:val="6F2F9F"/>
          <w:sz w:val="24"/>
        </w:rPr>
        <w:t>your</w:t>
      </w:r>
      <w:r>
        <w:rPr>
          <w:rFonts w:ascii="Calibri"/>
          <w:color w:val="6F2F9F"/>
          <w:spacing w:val="-4"/>
          <w:sz w:val="24"/>
        </w:rPr>
        <w:t xml:space="preserve"> </w:t>
      </w:r>
      <w:r>
        <w:rPr>
          <w:rFonts w:ascii="Calibri"/>
          <w:color w:val="6F2F9F"/>
          <w:sz w:val="24"/>
        </w:rPr>
        <w:t>order is</w:t>
      </w:r>
      <w:r>
        <w:rPr>
          <w:rFonts w:ascii="Calibri"/>
          <w:color w:val="6F2F9F"/>
          <w:spacing w:val="-4"/>
          <w:sz w:val="24"/>
        </w:rPr>
        <w:t xml:space="preserve"> </w:t>
      </w:r>
      <w:r>
        <w:rPr>
          <w:rFonts w:ascii="Calibri"/>
          <w:color w:val="6F2F9F"/>
          <w:sz w:val="24"/>
        </w:rPr>
        <w:t>needed and</w:t>
      </w:r>
      <w:r>
        <w:rPr>
          <w:rFonts w:ascii="Calibri"/>
          <w:color w:val="6F2F9F"/>
          <w:spacing w:val="-1"/>
          <w:sz w:val="24"/>
        </w:rPr>
        <w:t xml:space="preserve"> </w:t>
      </w:r>
      <w:r>
        <w:rPr>
          <w:rFonts w:ascii="Calibri"/>
          <w:color w:val="6F2F9F"/>
          <w:sz w:val="24"/>
        </w:rPr>
        <w:t>based</w:t>
      </w:r>
      <w:r>
        <w:rPr>
          <w:rFonts w:ascii="Calibri"/>
          <w:color w:val="6F2F9F"/>
          <w:spacing w:val="-3"/>
          <w:sz w:val="24"/>
        </w:rPr>
        <w:t xml:space="preserve"> </w:t>
      </w:r>
      <w:r>
        <w:rPr>
          <w:rFonts w:ascii="Calibri"/>
          <w:color w:val="6F2F9F"/>
          <w:sz w:val="24"/>
        </w:rPr>
        <w:t>on availability Orders are not confirmed until payment mad</w:t>
      </w:r>
      <w:r>
        <w:rPr>
          <w:rFonts w:ascii="Calibri"/>
          <w:color w:val="7F007F"/>
          <w:sz w:val="24"/>
        </w:rPr>
        <w:t>e.</w:t>
      </w:r>
    </w:p>
    <w:p w14:paraId="4807D1E6" w14:textId="77777777" w:rsidR="000A26C7" w:rsidRDefault="000A26C7">
      <w:pPr>
        <w:pStyle w:val="BodyText"/>
        <w:spacing w:before="9"/>
        <w:rPr>
          <w:rFonts w:ascii="Calibri"/>
          <w:sz w:val="10"/>
        </w:rPr>
      </w:pPr>
    </w:p>
    <w:p w14:paraId="4807D1E7" w14:textId="77777777" w:rsidR="000A26C7" w:rsidRDefault="00757B9D">
      <w:pPr>
        <w:pStyle w:val="Heading1"/>
        <w:tabs>
          <w:tab w:val="left" w:pos="5102"/>
          <w:tab w:val="left" w:pos="6319"/>
          <w:tab w:val="left" w:pos="10727"/>
        </w:tabs>
        <w:spacing w:before="92"/>
      </w:pPr>
      <w:r>
        <w:t xml:space="preserve">Name: </w:t>
      </w:r>
      <w:r>
        <w:rPr>
          <w:u w:val="single"/>
        </w:rPr>
        <w:tab/>
      </w:r>
      <w:r>
        <w:tab/>
        <w:t xml:space="preserve">Phone </w:t>
      </w:r>
      <w:r>
        <w:rPr>
          <w:spacing w:val="-5"/>
        </w:rPr>
        <w:t>#:</w:t>
      </w:r>
      <w:r>
        <w:rPr>
          <w:u w:val="single"/>
        </w:rPr>
        <w:tab/>
      </w:r>
    </w:p>
    <w:p w14:paraId="4807D1E8" w14:textId="77777777" w:rsidR="000A26C7" w:rsidRDefault="000A26C7">
      <w:pPr>
        <w:spacing w:before="9"/>
        <w:rPr>
          <w:b/>
          <w:sz w:val="15"/>
        </w:rPr>
      </w:pPr>
    </w:p>
    <w:p w14:paraId="4807D1E9" w14:textId="77777777" w:rsidR="000A26C7" w:rsidRDefault="00757B9D">
      <w:pPr>
        <w:tabs>
          <w:tab w:val="left" w:pos="5861"/>
          <w:tab w:val="left" w:pos="6319"/>
          <w:tab w:val="left" w:pos="10780"/>
        </w:tabs>
        <w:spacing w:before="92"/>
        <w:ind w:left="107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order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needed</w:t>
      </w:r>
      <w:r>
        <w:rPr>
          <w:b/>
          <w:spacing w:val="-2"/>
          <w:sz w:val="24"/>
        </w:rPr>
        <w:t>):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Time (</w:t>
      </w:r>
      <w:r>
        <w:rPr>
          <w:i/>
          <w:sz w:val="24"/>
        </w:rPr>
        <w:t>of pickup or delivery</w:t>
      </w:r>
      <w:r>
        <w:rPr>
          <w:b/>
          <w:sz w:val="24"/>
        </w:rPr>
        <w:t xml:space="preserve">): </w:t>
      </w:r>
      <w:r>
        <w:rPr>
          <w:b/>
          <w:sz w:val="24"/>
          <w:u w:val="single"/>
        </w:rPr>
        <w:tab/>
      </w:r>
    </w:p>
    <w:p w14:paraId="4807D1EA" w14:textId="77777777" w:rsidR="000A26C7" w:rsidRDefault="000A26C7">
      <w:pPr>
        <w:rPr>
          <w:b/>
          <w:sz w:val="16"/>
        </w:rPr>
      </w:pPr>
    </w:p>
    <w:p w14:paraId="4807D1EB" w14:textId="77777777" w:rsidR="000A26C7" w:rsidRDefault="00757B9D">
      <w:pPr>
        <w:pStyle w:val="Heading1"/>
        <w:tabs>
          <w:tab w:val="left" w:pos="7088"/>
        </w:tabs>
        <w:spacing w:before="92"/>
      </w:pPr>
      <w:r>
        <w:t xml:space="preserve">Email: </w:t>
      </w:r>
      <w:r>
        <w:rPr>
          <w:u w:val="single"/>
        </w:rPr>
        <w:tab/>
      </w:r>
    </w:p>
    <w:p w14:paraId="4807D1EC" w14:textId="77777777" w:rsidR="000A26C7" w:rsidRDefault="00757B9D">
      <w:pPr>
        <w:tabs>
          <w:tab w:val="left" w:pos="2543"/>
          <w:tab w:val="left" w:pos="4654"/>
          <w:tab w:val="left" w:pos="6414"/>
        </w:tabs>
        <w:spacing w:before="12"/>
        <w:ind w:left="107"/>
        <w:rPr>
          <w:b/>
        </w:rPr>
      </w:pPr>
      <w:r>
        <w:rPr>
          <w:b/>
        </w:rPr>
        <w:t>Internal</w:t>
      </w:r>
      <w:r>
        <w:rPr>
          <w:b/>
          <w:spacing w:val="-5"/>
        </w:rPr>
        <w:t xml:space="preserve"> </w:t>
      </w:r>
      <w:r>
        <w:rPr>
          <w:b/>
        </w:rPr>
        <w:t>Use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only</w:t>
      </w:r>
      <w:r>
        <w:rPr>
          <w:b/>
        </w:rPr>
        <w:tab/>
        <w:t xml:space="preserve">Initials: </w:t>
      </w:r>
      <w:r>
        <w:rPr>
          <w:b/>
          <w:u w:val="single"/>
        </w:rPr>
        <w:tab/>
      </w:r>
      <w:r>
        <w:rPr>
          <w:b/>
        </w:rPr>
        <w:t xml:space="preserve">Paid: </w:t>
      </w:r>
      <w:r>
        <w:rPr>
          <w:b/>
          <w:u w:val="single"/>
        </w:rPr>
        <w:tab/>
      </w:r>
    </w:p>
    <w:p w14:paraId="4807D1ED" w14:textId="77777777" w:rsidR="000A26C7" w:rsidRDefault="000A26C7">
      <w:pPr>
        <w:spacing w:before="10"/>
        <w:rPr>
          <w:b/>
          <w:sz w:val="15"/>
        </w:rPr>
      </w:pPr>
    </w:p>
    <w:p w14:paraId="4807D1EE" w14:textId="77777777" w:rsidR="000A26C7" w:rsidRDefault="00757B9D">
      <w:pPr>
        <w:pStyle w:val="Heading1"/>
        <w:spacing w:before="93"/>
      </w:pPr>
      <w:r>
        <w:t>Giant</w:t>
      </w:r>
      <w:r>
        <w:rPr>
          <w:spacing w:val="-1"/>
        </w:rPr>
        <w:t xml:space="preserve"> </w:t>
      </w:r>
      <w:r>
        <w:t>Birthday</w:t>
      </w:r>
      <w:r>
        <w:rPr>
          <w:spacing w:val="-10"/>
        </w:rPr>
        <w:t xml:space="preserve"> </w:t>
      </w:r>
      <w:r>
        <w:t>Cake/Texas</w:t>
      </w:r>
      <w:r>
        <w:rPr>
          <w:spacing w:val="-1"/>
        </w:rPr>
        <w:t xml:space="preserve"> </w:t>
      </w:r>
      <w:r>
        <w:rPr>
          <w:spacing w:val="-2"/>
        </w:rPr>
        <w:t>Donut:</w:t>
      </w:r>
    </w:p>
    <w:p w14:paraId="4807D1EF" w14:textId="77777777" w:rsidR="000A26C7" w:rsidRDefault="00757B9D">
      <w:pPr>
        <w:pStyle w:val="BodyText"/>
        <w:tabs>
          <w:tab w:val="left" w:pos="1822"/>
          <w:tab w:val="left" w:pos="3377"/>
        </w:tabs>
        <w:spacing w:before="155" w:line="225" w:lineRule="exact"/>
        <w:ind w:left="107"/>
      </w:pPr>
      <w:r>
        <w:rPr>
          <w:spacing w:val="-2"/>
        </w:rPr>
        <w:t>Type:</w:t>
      </w:r>
      <w:r>
        <w:tab/>
      </w:r>
      <w:r>
        <w:rPr>
          <w:spacing w:val="-4"/>
        </w:rPr>
        <w:t>Plain</w:t>
      </w:r>
      <w:r>
        <w:tab/>
      </w:r>
      <w:r>
        <w:rPr>
          <w:spacing w:val="-2"/>
        </w:rPr>
        <w:t>Chocolate</w:t>
      </w:r>
    </w:p>
    <w:p w14:paraId="4807D1F0" w14:textId="77777777" w:rsidR="000A26C7" w:rsidRDefault="00757B9D">
      <w:pPr>
        <w:pStyle w:val="BodyText"/>
        <w:tabs>
          <w:tab w:val="left" w:pos="7898"/>
          <w:tab w:val="left" w:pos="8057"/>
          <w:tab w:val="left" w:pos="8110"/>
        </w:tabs>
        <w:spacing w:before="1" w:line="232" w:lineRule="auto"/>
        <w:ind w:left="107" w:right="2776"/>
      </w:pPr>
      <w:r>
        <w:t>Icing Color: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Writing/writing color: </w:t>
      </w:r>
      <w:r>
        <w:rPr>
          <w:u w:val="single"/>
        </w:rPr>
        <w:tab/>
      </w:r>
      <w:r>
        <w:t xml:space="preserve"> Theme: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Message: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4807D1F1" w14:textId="77777777" w:rsidR="000A26C7" w:rsidRDefault="000A26C7">
      <w:pPr>
        <w:spacing w:before="2"/>
      </w:pPr>
    </w:p>
    <w:p w14:paraId="4807D1F2" w14:textId="77777777" w:rsidR="000A26C7" w:rsidRDefault="00757B9D">
      <w:pPr>
        <w:pStyle w:val="Heading1"/>
        <w:spacing w:line="273" w:lineRule="exact"/>
      </w:pPr>
      <w:r>
        <w:rPr>
          <w:spacing w:val="-2"/>
        </w:rPr>
        <w:t>Donuts/Alphabets:</w:t>
      </w:r>
    </w:p>
    <w:p w14:paraId="4807D1F3" w14:textId="77777777" w:rsidR="000A26C7" w:rsidRDefault="00757B9D">
      <w:pPr>
        <w:pStyle w:val="BodyText"/>
        <w:tabs>
          <w:tab w:val="left" w:pos="8110"/>
          <w:tab w:val="left" w:pos="8836"/>
          <w:tab w:val="left" w:pos="9088"/>
        </w:tabs>
        <w:spacing w:before="3" w:line="232" w:lineRule="auto"/>
        <w:ind w:left="107" w:right="1799"/>
      </w:pPr>
      <w:r>
        <w:t>Icing Color: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Sprinkle Color: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Theme: </w:t>
      </w:r>
      <w:r>
        <w:rPr>
          <w:u w:val="single"/>
        </w:rPr>
        <w:tab/>
      </w:r>
    </w:p>
    <w:p w14:paraId="4807D1F4" w14:textId="77777777" w:rsidR="000A26C7" w:rsidRDefault="000A26C7">
      <w:pPr>
        <w:spacing w:before="9"/>
        <w:rPr>
          <w:sz w:val="12"/>
        </w:rPr>
      </w:pPr>
    </w:p>
    <w:p w14:paraId="4807D1F5" w14:textId="77777777" w:rsidR="000A26C7" w:rsidRDefault="00757B9D">
      <w:pPr>
        <w:pStyle w:val="BodyText"/>
        <w:tabs>
          <w:tab w:val="left" w:pos="8999"/>
        </w:tabs>
        <w:spacing w:before="93"/>
        <w:ind w:left="138"/>
      </w:pPr>
      <w:r>
        <w:t xml:space="preserve">Letters/Message: </w:t>
      </w:r>
      <w:r>
        <w:rPr>
          <w:u w:val="single"/>
        </w:rPr>
        <w:tab/>
      </w:r>
    </w:p>
    <w:p w14:paraId="4807D1F6" w14:textId="77777777" w:rsidR="000A26C7" w:rsidRDefault="000A26C7">
      <w:pPr>
        <w:spacing w:before="1"/>
        <w:rPr>
          <w:sz w:val="10"/>
        </w:rPr>
      </w:pPr>
    </w:p>
    <w:p w14:paraId="4807D1F7" w14:textId="77777777" w:rsidR="000A26C7" w:rsidRDefault="000A26C7">
      <w:pPr>
        <w:spacing w:before="6"/>
        <w:rPr>
          <w:sz w:val="8"/>
        </w:rPr>
      </w:pPr>
    </w:p>
    <w:p w14:paraId="4807D1F8" w14:textId="77777777" w:rsidR="000A26C7" w:rsidRDefault="00757B9D">
      <w:pPr>
        <w:spacing w:line="109" w:lineRule="exact"/>
        <w:ind w:left="107"/>
        <w:rPr>
          <w:b/>
          <w:sz w:val="10"/>
        </w:rPr>
      </w:pPr>
      <w:r>
        <w:rPr>
          <w:b/>
          <w:sz w:val="10"/>
        </w:rPr>
        <w:t>.</w:t>
      </w:r>
    </w:p>
    <w:p w14:paraId="4807D1F9" w14:textId="77777777" w:rsidR="000A26C7" w:rsidRDefault="00757B9D">
      <w:pPr>
        <w:pStyle w:val="Heading1"/>
        <w:spacing w:line="266" w:lineRule="exact"/>
      </w:pPr>
      <w:r>
        <w:t>Donut</w:t>
      </w:r>
      <w:r>
        <w:rPr>
          <w:spacing w:val="-7"/>
        </w:rPr>
        <w:t xml:space="preserve"> </w:t>
      </w:r>
      <w:r>
        <w:rPr>
          <w:spacing w:val="-2"/>
        </w:rPr>
        <w:t>Holes:</w:t>
      </w:r>
    </w:p>
    <w:p w14:paraId="4807D1FA" w14:textId="77777777" w:rsidR="000A26C7" w:rsidRDefault="00757B9D">
      <w:pPr>
        <w:pStyle w:val="BodyText"/>
        <w:tabs>
          <w:tab w:val="left" w:pos="8006"/>
        </w:tabs>
        <w:spacing w:line="226" w:lineRule="exact"/>
        <w:ind w:left="107"/>
      </w:pPr>
      <w:r>
        <w:t>Type</w:t>
      </w:r>
      <w:r>
        <w:rPr>
          <w:spacing w:val="-1"/>
        </w:rPr>
        <w:t xml:space="preserve"> </w:t>
      </w:r>
      <w:r>
        <w:t xml:space="preserve">and Quantity: </w:t>
      </w:r>
      <w:r>
        <w:rPr>
          <w:u w:val="single"/>
        </w:rPr>
        <w:tab/>
      </w:r>
    </w:p>
    <w:p w14:paraId="4807D1FB" w14:textId="77777777" w:rsidR="000A26C7" w:rsidRDefault="000A26C7">
      <w:pPr>
        <w:spacing w:before="5"/>
      </w:pPr>
    </w:p>
    <w:p w14:paraId="4807D1FC" w14:textId="77777777" w:rsidR="000A26C7" w:rsidRDefault="00757B9D">
      <w:pPr>
        <w:pStyle w:val="Heading1"/>
        <w:spacing w:line="272" w:lineRule="exact"/>
      </w:pPr>
      <w:r>
        <w:t>Gluten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 xml:space="preserve">Mini </w:t>
      </w:r>
      <w:r>
        <w:rPr>
          <w:spacing w:val="-2"/>
        </w:rPr>
        <w:t>Donuts:</w:t>
      </w:r>
    </w:p>
    <w:p w14:paraId="4807D1FD" w14:textId="77777777" w:rsidR="000A26C7" w:rsidRDefault="00757B9D">
      <w:pPr>
        <w:pStyle w:val="BodyText"/>
        <w:tabs>
          <w:tab w:val="left" w:pos="8006"/>
        </w:tabs>
        <w:spacing w:line="226" w:lineRule="exact"/>
        <w:ind w:left="107"/>
      </w:pPr>
      <w:r>
        <w:t>Type</w:t>
      </w:r>
      <w:r>
        <w:rPr>
          <w:spacing w:val="-1"/>
        </w:rPr>
        <w:t xml:space="preserve"> </w:t>
      </w:r>
      <w:r>
        <w:t>and Quantity: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807D1FE" w14:textId="77777777" w:rsidR="000A26C7" w:rsidRDefault="000A26C7">
      <w:pPr>
        <w:spacing w:before="5"/>
      </w:pPr>
    </w:p>
    <w:p w14:paraId="4807D1FF" w14:textId="77777777" w:rsidR="000A26C7" w:rsidRDefault="00757B9D">
      <w:pPr>
        <w:pStyle w:val="Heading1"/>
        <w:spacing w:before="1" w:line="272" w:lineRule="exact"/>
      </w:pPr>
      <w:proofErr w:type="spellStart"/>
      <w:r>
        <w:rPr>
          <w:spacing w:val="-2"/>
        </w:rPr>
        <w:t>Crownuts</w:t>
      </w:r>
      <w:proofErr w:type="spellEnd"/>
      <w:r>
        <w:rPr>
          <w:spacing w:val="-2"/>
        </w:rPr>
        <w:t>:</w:t>
      </w:r>
    </w:p>
    <w:p w14:paraId="4807D200" w14:textId="77777777" w:rsidR="000A26C7" w:rsidRDefault="00757B9D">
      <w:pPr>
        <w:pStyle w:val="BodyText"/>
        <w:tabs>
          <w:tab w:val="left" w:pos="8014"/>
        </w:tabs>
        <w:spacing w:line="226" w:lineRule="exact"/>
        <w:ind w:left="107"/>
      </w:pPr>
      <w:r>
        <w:t>Type</w:t>
      </w:r>
      <w:r>
        <w:rPr>
          <w:spacing w:val="-1"/>
        </w:rPr>
        <w:t xml:space="preserve"> </w:t>
      </w:r>
      <w:r>
        <w:t xml:space="preserve">and Quantity: </w:t>
      </w:r>
      <w:r>
        <w:rPr>
          <w:u w:val="single"/>
        </w:rPr>
        <w:tab/>
      </w:r>
    </w:p>
    <w:p w14:paraId="4807D201" w14:textId="77777777" w:rsidR="000A26C7" w:rsidRDefault="000A26C7">
      <w:pPr>
        <w:spacing w:before="5"/>
      </w:pPr>
    </w:p>
    <w:p w14:paraId="4807D202" w14:textId="77777777" w:rsidR="000A26C7" w:rsidRDefault="00757B9D">
      <w:pPr>
        <w:pStyle w:val="Heading1"/>
        <w:spacing w:line="272" w:lineRule="exact"/>
      </w:pPr>
      <w:r>
        <w:rPr>
          <w:spacing w:val="-2"/>
        </w:rPr>
        <w:t>Kolaches:</w:t>
      </w:r>
    </w:p>
    <w:p w14:paraId="4807D203" w14:textId="77777777" w:rsidR="000A26C7" w:rsidRDefault="00757B9D">
      <w:pPr>
        <w:tabs>
          <w:tab w:val="left" w:pos="8006"/>
          <w:tab w:val="left" w:pos="8126"/>
        </w:tabs>
        <w:spacing w:line="232" w:lineRule="auto"/>
        <w:ind w:left="107" w:right="2760"/>
        <w:jc w:val="both"/>
        <w:rPr>
          <w:sz w:val="20"/>
        </w:rPr>
      </w:pPr>
      <w:r>
        <w:rPr>
          <w:sz w:val="20"/>
        </w:rPr>
        <w:t xml:space="preserve">Type and Quantity: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4"/>
        </w:rPr>
        <w:t>Donut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Tower:</w:t>
      </w:r>
      <w:r>
        <w:rPr>
          <w:b/>
          <w:spacing w:val="80"/>
          <w:w w:val="150"/>
          <w:sz w:val="24"/>
        </w:rPr>
        <w:t xml:space="preserve">   </w:t>
      </w:r>
      <w:r>
        <w:rPr>
          <w:b/>
          <w:sz w:val="24"/>
        </w:rPr>
        <w:t xml:space="preserve">Mini (5 </w:t>
      </w:r>
      <w:proofErr w:type="spellStart"/>
      <w:proofErr w:type="gramStart"/>
      <w:r>
        <w:rPr>
          <w:b/>
          <w:sz w:val="24"/>
        </w:rPr>
        <w:t>Doz</w:t>
      </w:r>
      <w:proofErr w:type="spellEnd"/>
      <w:r>
        <w:rPr>
          <w:b/>
          <w:sz w:val="24"/>
        </w:rPr>
        <w:t>)</w:t>
      </w:r>
      <w:r>
        <w:rPr>
          <w:b/>
          <w:spacing w:val="80"/>
          <w:sz w:val="24"/>
        </w:rPr>
        <w:t xml:space="preserve">   </w:t>
      </w:r>
      <w:proofErr w:type="gramEnd"/>
      <w:r>
        <w:rPr>
          <w:b/>
          <w:sz w:val="24"/>
        </w:rPr>
        <w:t>Small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(10 </w:t>
      </w:r>
      <w:proofErr w:type="spellStart"/>
      <w:r>
        <w:rPr>
          <w:b/>
          <w:sz w:val="24"/>
        </w:rPr>
        <w:t>Doz</w:t>
      </w:r>
      <w:proofErr w:type="spellEnd"/>
      <w:r>
        <w:rPr>
          <w:b/>
          <w:sz w:val="24"/>
        </w:rPr>
        <w:t>)</w:t>
      </w:r>
      <w:r>
        <w:rPr>
          <w:b/>
          <w:spacing w:val="80"/>
          <w:w w:val="150"/>
          <w:sz w:val="24"/>
        </w:rPr>
        <w:t xml:space="preserve">   </w:t>
      </w:r>
      <w:r>
        <w:rPr>
          <w:b/>
          <w:sz w:val="24"/>
        </w:rPr>
        <w:t xml:space="preserve">Large (15 </w:t>
      </w:r>
      <w:proofErr w:type="spellStart"/>
      <w:r>
        <w:rPr>
          <w:b/>
          <w:sz w:val="24"/>
        </w:rPr>
        <w:t>Doz</w:t>
      </w:r>
      <w:proofErr w:type="spellEnd"/>
      <w:r>
        <w:rPr>
          <w:b/>
          <w:sz w:val="24"/>
        </w:rPr>
        <w:t xml:space="preserve">) </w:t>
      </w:r>
      <w:r>
        <w:rPr>
          <w:sz w:val="20"/>
        </w:rPr>
        <w:t xml:space="preserve">Types of holes: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807D204" w14:textId="77777777" w:rsidR="000A26C7" w:rsidRDefault="00757B9D">
      <w:pPr>
        <w:pStyle w:val="Heading1"/>
        <w:tabs>
          <w:tab w:val="left" w:pos="3234"/>
          <w:tab w:val="left" w:pos="3705"/>
          <w:tab w:val="left" w:pos="9321"/>
        </w:tabs>
        <w:spacing w:line="267" w:lineRule="exact"/>
      </w:pPr>
      <w:r>
        <w:t xml:space="preserve">Coffee Jug(s) </w:t>
      </w:r>
      <w:r>
        <w:rPr>
          <w:u w:val="single"/>
        </w:rPr>
        <w:tab/>
      </w:r>
      <w:r>
        <w:tab/>
        <w:t>Delivery:</w:t>
      </w:r>
      <w:r>
        <w:rPr>
          <w:spacing w:val="52"/>
        </w:rPr>
        <w:t xml:space="preserve"> </w:t>
      </w:r>
      <w:r>
        <w:rPr>
          <w:spacing w:val="-2"/>
        </w:rPr>
        <w:t>Yes/No</w:t>
      </w:r>
      <w:r>
        <w:rPr>
          <w:u w:val="single"/>
        </w:rPr>
        <w:tab/>
      </w:r>
    </w:p>
    <w:p w14:paraId="4807D205" w14:textId="77777777" w:rsidR="000A26C7" w:rsidRDefault="000A26C7">
      <w:pPr>
        <w:rPr>
          <w:b/>
          <w:sz w:val="20"/>
        </w:rPr>
      </w:pPr>
    </w:p>
    <w:p w14:paraId="4807D206" w14:textId="77777777" w:rsidR="000A26C7" w:rsidRDefault="000A26C7">
      <w:pPr>
        <w:spacing w:before="1"/>
        <w:rPr>
          <w:b/>
          <w:sz w:val="20"/>
        </w:rPr>
      </w:pPr>
    </w:p>
    <w:p w14:paraId="4807D207" w14:textId="77777777" w:rsidR="000A26C7" w:rsidRDefault="00757B9D">
      <w:pPr>
        <w:tabs>
          <w:tab w:val="left" w:pos="6862"/>
        </w:tabs>
        <w:spacing w:before="96" w:line="194" w:lineRule="auto"/>
        <w:ind w:left="2370" w:right="2778"/>
        <w:rPr>
          <w:rFonts w:ascii="Calibri"/>
          <w:b/>
        </w:rPr>
      </w:pPr>
      <w:r>
        <w:rPr>
          <w:rFonts w:ascii="Calibri"/>
          <w:b/>
          <w:color w:val="6F2F9F"/>
        </w:rPr>
        <w:t>3601A Westheimer Road, Houston, TX 77027</w:t>
      </w:r>
      <w:r>
        <w:rPr>
          <w:rFonts w:ascii="Calibri"/>
          <w:b/>
          <w:color w:val="6F2F9F"/>
        </w:rPr>
        <w:tab/>
      </w:r>
      <w:r>
        <w:rPr>
          <w:rFonts w:ascii="Calibri"/>
          <w:b/>
          <w:color w:val="6F2F9F"/>
          <w:spacing w:val="-2"/>
        </w:rPr>
        <w:t xml:space="preserve">713-961-9458 </w:t>
      </w:r>
      <w:hyperlink r:id="rId5">
        <w:r>
          <w:rPr>
            <w:rFonts w:ascii="Calibri"/>
            <w:b/>
            <w:color w:val="0000FF"/>
            <w:spacing w:val="-2"/>
            <w:u w:val="single" w:color="0000FF"/>
          </w:rPr>
          <w:t>info@riveroaksdonuts.com</w:t>
        </w:r>
      </w:hyperlink>
    </w:p>
    <w:sectPr w:rsidR="000A26C7">
      <w:type w:val="continuous"/>
      <w:pgSz w:w="12250" w:h="15850"/>
      <w:pgMar w:top="80" w:right="5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6C7"/>
    <w:rsid w:val="000A26C7"/>
    <w:rsid w:val="0075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07D1E1"/>
  <w15:docId w15:val="{02FF34FB-CECD-4329-9842-A9D04472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5139" w:right="3151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iveroaksdonut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Alonso-Calvillo</dc:creator>
  <cp:lastModifiedBy>Abby Frank</cp:lastModifiedBy>
  <cp:revision>2</cp:revision>
  <dcterms:created xsi:type="dcterms:W3CDTF">2022-04-12T14:32:00Z</dcterms:created>
  <dcterms:modified xsi:type="dcterms:W3CDTF">2022-04-12T14:33:00Z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2022-04-12T00:00:00Z</vt:filetime>
  </property>
</Properties>
</file>